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0EB9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>Музыкально-дидактические игры.</w:t>
      </w:r>
    </w:p>
    <w:p w14:paraId="08B3B138" w14:textId="21FAE04C" w:rsidR="00706BDC" w:rsidRDefault="00706BDC" w:rsidP="00706B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32"/>
          <w:szCs w:val="32"/>
        </w:rPr>
        <w:t>Для детей младшего дошкольного возраста.</w:t>
      </w:r>
    </w:p>
    <w:p w14:paraId="74050098" w14:textId="77777777" w:rsidR="00221F73" w:rsidRDefault="00221F73" w:rsidP="00706B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7"/>
          <w:szCs w:val="27"/>
        </w:rPr>
      </w:pPr>
    </w:p>
    <w:p w14:paraId="70A254EF" w14:textId="0F20AFCD" w:rsidR="00706BDC" w:rsidRDefault="00706BDC" w:rsidP="00706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</w:t>
      </w:r>
      <w:r>
        <w:rPr>
          <w:b/>
          <w:bCs/>
          <w:color w:val="181818"/>
          <w:sz w:val="27"/>
          <w:szCs w:val="27"/>
        </w:rPr>
        <w:t xml:space="preserve">Развитие </w:t>
      </w:r>
      <w:proofErr w:type="spellStart"/>
      <w:r>
        <w:rPr>
          <w:b/>
          <w:bCs/>
          <w:color w:val="181818"/>
          <w:sz w:val="27"/>
          <w:szCs w:val="27"/>
        </w:rPr>
        <w:t>звуковысотного</w:t>
      </w:r>
      <w:proofErr w:type="spellEnd"/>
      <w:r>
        <w:rPr>
          <w:b/>
          <w:bCs/>
          <w:color w:val="181818"/>
          <w:sz w:val="27"/>
          <w:szCs w:val="27"/>
        </w:rPr>
        <w:t xml:space="preserve"> слуха.</w:t>
      </w:r>
    </w:p>
    <w:p w14:paraId="1EA13961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Игра «Где мои детки?»</w:t>
      </w:r>
    </w:p>
    <w:p w14:paraId="2A230F16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Игровой материал</w:t>
      </w:r>
      <w:r>
        <w:rPr>
          <w:color w:val="181818"/>
          <w:sz w:val="27"/>
          <w:szCs w:val="27"/>
        </w:rPr>
        <w:t>: Четыре больших карточки и несколько маленьких (по числу играющих). На больших изображены гусь, утка, курица, птица; на маленьких - утята, гусята, цыплята, птенчики в гнездышке.</w:t>
      </w:r>
    </w:p>
    <w:p w14:paraId="1E069875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Ход игры:</w:t>
      </w:r>
    </w:p>
    <w:p w14:paraId="7E1395B2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 сидят полукругом напротив воспитателя, у каждого играющего ребенка по одной карточке. Воспитатель предлагает поиграть, и начинает свой рассказ: в одном дворе жили курица с цыплятами, гусь с гусятами, утка с утятами, птица с птенцами. Однажды налетел сильный ветер, пошел дождь, и все спрятались. Мамы - птицы потеряли своих детей. Первой стала звать своих деток утка </w:t>
      </w:r>
      <w:r>
        <w:rPr>
          <w:i/>
          <w:iCs/>
          <w:color w:val="181818"/>
          <w:sz w:val="27"/>
          <w:szCs w:val="27"/>
        </w:rPr>
        <w:t>(воспитатель показывает картинку)</w:t>
      </w:r>
      <w:r>
        <w:rPr>
          <w:color w:val="181818"/>
          <w:sz w:val="27"/>
          <w:szCs w:val="27"/>
        </w:rPr>
        <w:t>: "Где мои утята, милые ребята? Кря-Кря!" </w:t>
      </w:r>
      <w:r>
        <w:rPr>
          <w:i/>
          <w:iCs/>
          <w:color w:val="181818"/>
          <w:sz w:val="27"/>
          <w:szCs w:val="27"/>
        </w:rPr>
        <w:t>(поет на звуке РЕ первой октавы)</w:t>
      </w:r>
      <w:r>
        <w:rPr>
          <w:color w:val="181818"/>
          <w:sz w:val="27"/>
          <w:szCs w:val="27"/>
        </w:rPr>
        <w:t>. Дети, у которых на карточках изображены утята, поднимают их и отвечают: "Кря-кря, мы тут"</w:t>
      </w:r>
      <w:r>
        <w:rPr>
          <w:i/>
          <w:iCs/>
          <w:color w:val="181818"/>
          <w:sz w:val="27"/>
          <w:szCs w:val="27"/>
        </w:rPr>
        <w:t>(поют на звук ЛЯ второй октавы)</w:t>
      </w:r>
      <w:r>
        <w:rPr>
          <w:color w:val="181818"/>
          <w:sz w:val="27"/>
          <w:szCs w:val="27"/>
        </w:rPr>
        <w:t>. Воспитатель собирает у ребят карточки и продолжает. «Обрадовалась уточка, что нашла своих утят». Игра продолжается пока все мамы не найдут своих детей.</w:t>
      </w:r>
    </w:p>
    <w:p w14:paraId="5062BBA8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76C60EBE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Игра «Чудесный мешочек»</w:t>
      </w:r>
    </w:p>
    <w:p w14:paraId="273092C0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0D7A8FD1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4662E50B" w14:textId="0E543A44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Игровой материал:</w:t>
      </w:r>
      <w:r>
        <w:rPr>
          <w:color w:val="181818"/>
          <w:sz w:val="27"/>
          <w:szCs w:val="27"/>
        </w:rPr>
        <w:t> небольшой мешочек</w:t>
      </w:r>
      <w:r>
        <w:rPr>
          <w:b/>
          <w:bCs/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> красиво оформленный аппликацией; в нем находились игрушки (мишка, воробей, кошка, петушок) диск с мелодиями песен.</w:t>
      </w:r>
    </w:p>
    <w:p w14:paraId="5AF9BDCC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Ход </w:t>
      </w:r>
      <w:proofErr w:type="gramStart"/>
      <w:r>
        <w:rPr>
          <w:i/>
          <w:iCs/>
          <w:color w:val="181818"/>
          <w:sz w:val="27"/>
          <w:szCs w:val="27"/>
        </w:rPr>
        <w:t>игры:</w:t>
      </w:r>
      <w:r>
        <w:rPr>
          <w:color w:val="181818"/>
          <w:sz w:val="27"/>
          <w:szCs w:val="27"/>
        </w:rPr>
        <w:t>  Воспитатель</w:t>
      </w:r>
      <w:proofErr w:type="gramEnd"/>
      <w:r>
        <w:rPr>
          <w:color w:val="181818"/>
          <w:sz w:val="27"/>
          <w:szCs w:val="27"/>
        </w:rPr>
        <w:t xml:space="preserve"> показывал мешочек, в котором спрятаны игрушки. Дети слушали мелодии знакомых произведений: «Петушок» - русская народная мелодия, «Серенькая кошечка</w:t>
      </w:r>
      <w:r>
        <w:rPr>
          <w:i/>
          <w:iCs/>
          <w:color w:val="181818"/>
          <w:sz w:val="27"/>
          <w:szCs w:val="27"/>
        </w:rPr>
        <w:t>»</w:t>
      </w:r>
      <w:r>
        <w:rPr>
          <w:color w:val="181818"/>
          <w:sz w:val="27"/>
          <w:szCs w:val="27"/>
        </w:rPr>
        <w:t> В. Витлина, «Воробушки</w:t>
      </w:r>
      <w:r>
        <w:rPr>
          <w:i/>
          <w:iCs/>
          <w:color w:val="181818"/>
          <w:sz w:val="27"/>
          <w:szCs w:val="27"/>
        </w:rPr>
        <w:t>»</w:t>
      </w:r>
      <w:r>
        <w:rPr>
          <w:color w:val="181818"/>
          <w:sz w:val="27"/>
          <w:szCs w:val="27"/>
        </w:rPr>
        <w:t xml:space="preserve"> М. </w:t>
      </w:r>
      <w:proofErr w:type="spellStart"/>
      <w:r>
        <w:rPr>
          <w:color w:val="181818"/>
          <w:sz w:val="27"/>
          <w:szCs w:val="27"/>
        </w:rPr>
        <w:t>Красева</w:t>
      </w:r>
      <w:proofErr w:type="spellEnd"/>
      <w:r>
        <w:rPr>
          <w:color w:val="181818"/>
          <w:sz w:val="27"/>
          <w:szCs w:val="27"/>
        </w:rPr>
        <w:t xml:space="preserve">, «Медведь» В. </w:t>
      </w:r>
      <w:proofErr w:type="spellStart"/>
      <w:r>
        <w:rPr>
          <w:color w:val="181818"/>
          <w:sz w:val="27"/>
          <w:szCs w:val="27"/>
        </w:rPr>
        <w:t>Ребикова</w:t>
      </w:r>
      <w:proofErr w:type="spellEnd"/>
      <w:r>
        <w:rPr>
          <w:color w:val="181818"/>
          <w:sz w:val="27"/>
          <w:szCs w:val="27"/>
        </w:rPr>
        <w:t xml:space="preserve"> и узнавали музыку</w:t>
      </w:r>
      <w:r>
        <w:rPr>
          <w:b/>
          <w:bCs/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> кто-либо из детей доставал из мешочка соответствующую игрушку и показывал всем.</w:t>
      </w:r>
    </w:p>
    <w:p w14:paraId="0CB19A14" w14:textId="77777777" w:rsidR="00221F73" w:rsidRDefault="00221F73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14:paraId="39F31D0B" w14:textId="504BF2E2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Игра «Подумай, и отгадай»</w:t>
      </w:r>
    </w:p>
    <w:p w14:paraId="3EADF1FB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Игровой материал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Карточки (по числу играющих), на которых изображены медведь, зайчик, птичка.</w:t>
      </w:r>
    </w:p>
    <w:p w14:paraId="322912DC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6CC5523E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 xml:space="preserve"> Детям раздают по одной карточке. На фортепиано или в записи звучит мелодия: «Зайчик» М. </w:t>
      </w:r>
      <w:proofErr w:type="spellStart"/>
      <w:r>
        <w:rPr>
          <w:color w:val="000000"/>
          <w:sz w:val="27"/>
          <w:szCs w:val="27"/>
        </w:rPr>
        <w:t>Старокадомского</w:t>
      </w:r>
      <w:proofErr w:type="spellEnd"/>
      <w:r>
        <w:rPr>
          <w:color w:val="000000"/>
          <w:sz w:val="27"/>
          <w:szCs w:val="27"/>
        </w:rPr>
        <w:t xml:space="preserve">, «Медведь» В. </w:t>
      </w:r>
      <w:proofErr w:type="spellStart"/>
      <w:r>
        <w:rPr>
          <w:color w:val="000000"/>
          <w:sz w:val="27"/>
          <w:szCs w:val="27"/>
        </w:rPr>
        <w:t>Ребикова</w:t>
      </w:r>
      <w:proofErr w:type="spellEnd"/>
      <w:r>
        <w:rPr>
          <w:color w:val="000000"/>
          <w:sz w:val="27"/>
          <w:szCs w:val="27"/>
        </w:rPr>
        <w:t xml:space="preserve">, «Воробушки»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 xml:space="preserve">. Дети узнают мелодию и поднимают нужную карточку. Например, после песни «Медведь» В. </w:t>
      </w:r>
      <w:proofErr w:type="spellStart"/>
      <w:r>
        <w:rPr>
          <w:color w:val="000000"/>
          <w:sz w:val="27"/>
          <w:szCs w:val="27"/>
        </w:rPr>
        <w:t>Ребикова</w:t>
      </w:r>
      <w:proofErr w:type="spellEnd"/>
      <w:r>
        <w:rPr>
          <w:color w:val="000000"/>
          <w:sz w:val="27"/>
          <w:szCs w:val="27"/>
        </w:rPr>
        <w:t xml:space="preserve"> поднимают карточку с изображением медведя.</w:t>
      </w:r>
    </w:p>
    <w:p w14:paraId="68F109EF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021707F2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Игра «Птицы и птенчики»</w:t>
      </w:r>
    </w:p>
    <w:p w14:paraId="48987487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Игровой материал: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Лесенка из трех ступенек, металлофон, игрушки (3—4 большие птицы и 3—4 птенчика.)</w:t>
      </w:r>
    </w:p>
    <w:p w14:paraId="1BBB3FEE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14:paraId="7990529E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Ход игры</w:t>
      </w:r>
      <w:proofErr w:type="gramStart"/>
      <w:r>
        <w:rPr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Участвует</w:t>
      </w:r>
      <w:proofErr w:type="gramEnd"/>
      <w:r>
        <w:rPr>
          <w:color w:val="000000"/>
          <w:sz w:val="27"/>
          <w:szCs w:val="27"/>
        </w:rPr>
        <w:t xml:space="preserve"> подгруппа детей. У каждого ребенка по одной игрушке. Воспитатель играет на металлофоне низкие и высокие звуки, например, до второй октавы. Дети, которые держат птенчиков, должны выйти и поставить игрушки на верхнюю ступеньку. Затем звучит до первой октавы, дети ставят больших птиц на нижнюю ступеньку.</w:t>
      </w:r>
    </w:p>
    <w:p w14:paraId="30BE6A57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140257A9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Игра «Курица и цыплята»</w:t>
      </w:r>
    </w:p>
    <w:p w14:paraId="38E9AFE2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Игровой материал</w:t>
      </w:r>
      <w:r>
        <w:rPr>
          <w:color w:val="181818"/>
          <w:sz w:val="27"/>
          <w:szCs w:val="27"/>
        </w:rPr>
        <w:t>: Домик, кукла Маша, металлофон. Все раскладывается на столе. У детей в руках игрушечные птицы (курица и цыплята).</w:t>
      </w:r>
    </w:p>
    <w:p w14:paraId="780D417F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Ход </w:t>
      </w:r>
      <w:proofErr w:type="gramStart"/>
      <w:r>
        <w:rPr>
          <w:i/>
          <w:iCs/>
          <w:color w:val="181818"/>
          <w:sz w:val="27"/>
          <w:szCs w:val="27"/>
        </w:rPr>
        <w:t>игр:.</w:t>
      </w:r>
      <w:proofErr w:type="gramEnd"/>
      <w:r>
        <w:rPr>
          <w:color w:val="181818"/>
          <w:sz w:val="27"/>
          <w:szCs w:val="27"/>
        </w:rPr>
        <w:t> Дети рассаживаются вокруг стола. Воспитатель берет куклу и говорит: «В этом домике живет кукла Маша, у нее есть много кур и цыплят. Их пора кормить, но они разбежались. Маша, позови своих кур. Послушайте, ребята, кого зовет Маша», играет на металлофоне ре второй октавы. Дети с цыплятами в руках встают и ставят их перед Машей. Кукла кормит птиц. Воспитатель просит детей спеть тоненьким голосом, как цыплята, «пи-пи-пи». Затем кукла Маша зовет кур — воспитатель играет на металлофоне ре первой октавы. Дети ставят фигурки кур на стол перед Машей и поют на этом же звуке «ко-ко-ко».</w:t>
      </w:r>
    </w:p>
    <w:p w14:paraId="315DC8F4" w14:textId="77777777" w:rsidR="00221F73" w:rsidRDefault="00221F73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6"/>
          <w:szCs w:val="26"/>
        </w:rPr>
      </w:pPr>
    </w:p>
    <w:p w14:paraId="2F96A185" w14:textId="76623A26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«ВЕСЕЛЫЙ КУБИК»</w:t>
      </w:r>
    </w:p>
    <w:p w14:paraId="40BF32E0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Игровой материал</w:t>
      </w:r>
      <w:r>
        <w:rPr>
          <w:color w:val="181818"/>
          <w:sz w:val="27"/>
          <w:szCs w:val="27"/>
        </w:rPr>
        <w:t>: Кубик, на сторонах которого изображены </w:t>
      </w:r>
      <w:r>
        <w:rPr>
          <w:color w:val="000000"/>
          <w:sz w:val="26"/>
          <w:szCs w:val="26"/>
        </w:rPr>
        <w:t>кошечка, собачка, петушок, поросенок, лошадка, уточка.</w:t>
      </w:r>
    </w:p>
    <w:p w14:paraId="020F80C3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27CB73F6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14:paraId="432C63E9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Педагог и дети стоят или сидят в кругу. Звучит любая веселая мелодия, и дети передают кубик друг другу. Педагог и дети произносят текст:</w:t>
      </w:r>
    </w:p>
    <w:p w14:paraId="1901AD53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Кубик детям передай,</w:t>
      </w:r>
    </w:p>
    <w:p w14:paraId="70630E29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Кто пришел к нам угадай!</w:t>
      </w:r>
    </w:p>
    <w:p w14:paraId="23231FE6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Ребенок, у которого оказался кубик, бросает его на пол в кругу. Педагог спрашивает, кто изображен на кубике. Дети отвечают. Если там нарисована кошка, педагог предлагает ребенку, который бросал кубик показать голосом, как кошечка здоровается («</w:t>
      </w:r>
      <w:proofErr w:type="spellStart"/>
      <w:proofErr w:type="gramStart"/>
      <w:r>
        <w:rPr>
          <w:color w:val="000000"/>
          <w:sz w:val="27"/>
          <w:szCs w:val="27"/>
        </w:rPr>
        <w:t>Мяу,мяу</w:t>
      </w:r>
      <w:proofErr w:type="spellEnd"/>
      <w:proofErr w:type="gramEnd"/>
      <w:r>
        <w:rPr>
          <w:color w:val="000000"/>
          <w:sz w:val="27"/>
          <w:szCs w:val="27"/>
        </w:rPr>
        <w:t>») и т.п.</w:t>
      </w:r>
    </w:p>
    <w:p w14:paraId="3D04A607" w14:textId="77777777" w:rsidR="00221F73" w:rsidRDefault="00221F73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14:paraId="158B8EB4" w14:textId="0014E793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«Угадай-ка»</w:t>
      </w:r>
    </w:p>
    <w:p w14:paraId="25EE4232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Игровой материал</w:t>
      </w:r>
      <w:r>
        <w:rPr>
          <w:color w:val="181818"/>
          <w:sz w:val="27"/>
          <w:szCs w:val="27"/>
        </w:rPr>
        <w:t>:</w:t>
      </w:r>
      <w:r>
        <w:rPr>
          <w:rFonts w:ascii="Arial" w:hAnsi="Arial" w:cs="Arial"/>
          <w:color w:val="181818"/>
          <w:sz w:val="27"/>
          <w:szCs w:val="27"/>
        </w:rPr>
        <w:t> </w:t>
      </w:r>
      <w:r>
        <w:rPr>
          <w:color w:val="111111"/>
          <w:sz w:val="27"/>
          <w:szCs w:val="27"/>
        </w:rPr>
        <w:t xml:space="preserve">На карточках изображены корова с телёнком, собака со щенком, курица с цыплёнком, птичка с птенцом, утка с утёнком, гусь с </w:t>
      </w:r>
      <w:proofErr w:type="spellStart"/>
      <w:proofErr w:type="gramStart"/>
      <w:r>
        <w:rPr>
          <w:color w:val="111111"/>
          <w:sz w:val="27"/>
          <w:szCs w:val="27"/>
        </w:rPr>
        <w:t>гусёнком.Фишки</w:t>
      </w:r>
      <w:proofErr w:type="spellEnd"/>
      <w:proofErr w:type="gramEnd"/>
      <w:r>
        <w:rPr>
          <w:color w:val="111111"/>
          <w:sz w:val="27"/>
          <w:szCs w:val="27"/>
        </w:rPr>
        <w:t>.</w:t>
      </w:r>
    </w:p>
    <w:p w14:paraId="406E317C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Ход игры: </w:t>
      </w:r>
      <w:r>
        <w:rPr>
          <w:color w:val="111111"/>
          <w:sz w:val="27"/>
          <w:szCs w:val="27"/>
        </w:rPr>
        <w:t>Музыкальный руководитель играет на фортепиано </w:t>
      </w:r>
      <w:r>
        <w:rPr>
          <w:i/>
          <w:iCs/>
          <w:color w:val="111111"/>
          <w:sz w:val="27"/>
          <w:szCs w:val="27"/>
        </w:rPr>
        <w:t>ре </w:t>
      </w:r>
      <w:r>
        <w:rPr>
          <w:color w:val="111111"/>
          <w:sz w:val="27"/>
          <w:szCs w:val="27"/>
        </w:rPr>
        <w:t>первой октавы и поёт «Му-му-</w:t>
      </w:r>
      <w:proofErr w:type="spellStart"/>
      <w:r>
        <w:rPr>
          <w:color w:val="111111"/>
          <w:sz w:val="27"/>
          <w:szCs w:val="27"/>
        </w:rPr>
        <w:t>му</w:t>
      </w:r>
      <w:proofErr w:type="spellEnd"/>
      <w:r>
        <w:rPr>
          <w:color w:val="111111"/>
          <w:sz w:val="27"/>
          <w:szCs w:val="27"/>
        </w:rPr>
        <w:t xml:space="preserve">»- спрашивает кто это поёт корова или телёнок? </w:t>
      </w:r>
      <w:proofErr w:type="gramStart"/>
      <w:r>
        <w:rPr>
          <w:color w:val="111111"/>
          <w:sz w:val="27"/>
          <w:szCs w:val="27"/>
        </w:rPr>
        <w:t>Дети</w:t>
      </w:r>
      <w:proofErr w:type="gramEnd"/>
      <w:r>
        <w:rPr>
          <w:color w:val="111111"/>
          <w:sz w:val="27"/>
          <w:szCs w:val="27"/>
        </w:rPr>
        <w:t xml:space="preserve"> у которых на карточке изображена корова, должны закрыть ее фишкой. Затем музыкальный руководитель играет на фортепиано </w:t>
      </w:r>
      <w:r>
        <w:rPr>
          <w:i/>
          <w:iCs/>
          <w:color w:val="111111"/>
          <w:sz w:val="27"/>
          <w:szCs w:val="27"/>
        </w:rPr>
        <w:t>ля </w:t>
      </w:r>
      <w:r>
        <w:rPr>
          <w:color w:val="111111"/>
          <w:sz w:val="27"/>
          <w:szCs w:val="27"/>
        </w:rPr>
        <w:t>первой октавы, и поет «Му-му-</w:t>
      </w:r>
      <w:proofErr w:type="spellStart"/>
      <w:r>
        <w:rPr>
          <w:color w:val="111111"/>
          <w:sz w:val="27"/>
          <w:szCs w:val="27"/>
        </w:rPr>
        <w:t>му</w:t>
      </w:r>
      <w:proofErr w:type="spellEnd"/>
      <w:r>
        <w:rPr>
          <w:color w:val="111111"/>
          <w:sz w:val="27"/>
          <w:szCs w:val="27"/>
        </w:rPr>
        <w:t>», дети закрывают фишкой картинку с теленком.</w:t>
      </w:r>
    </w:p>
    <w:p w14:paraId="5E6D3A29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</w:p>
    <w:p w14:paraId="07D1191A" w14:textId="77777777" w:rsidR="00221F73" w:rsidRDefault="00221F73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32"/>
          <w:szCs w:val="32"/>
        </w:rPr>
      </w:pPr>
    </w:p>
    <w:p w14:paraId="1F5D281D" w14:textId="75F309EF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Игра «Музыкальная лесенка».</w:t>
      </w:r>
    </w:p>
    <w:p w14:paraId="53D8A59E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Музыкальная лесенка из пяти ступеней (из любого конструктора), металлофон, мелкие игрушки, соответствующие размеру лесенки.</w:t>
      </w:r>
    </w:p>
    <w:p w14:paraId="39568A5F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48072E89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Ход игры: </w:t>
      </w:r>
      <w:r>
        <w:rPr>
          <w:color w:val="000000"/>
          <w:sz w:val="27"/>
          <w:szCs w:val="27"/>
        </w:rPr>
        <w:t>Воспитатель играет на металлофоне песенку «Лесенка»:</w:t>
      </w:r>
    </w:p>
    <w:p w14:paraId="5691174F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иду я вверх!</w:t>
      </w:r>
    </w:p>
    <w:p w14:paraId="17380DDD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Вот иду я вниз!</w:t>
      </w:r>
    </w:p>
    <w:p w14:paraId="5C789ACB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Затем показывает игрушку и ведёт её по лесенке вверх, напевая</w:t>
      </w:r>
      <w:proofErr w:type="gramStart"/>
      <w:r>
        <w:rPr>
          <w:color w:val="000000"/>
          <w:sz w:val="27"/>
          <w:szCs w:val="27"/>
        </w:rPr>
        <w:t>: Вот</w:t>
      </w:r>
      <w:proofErr w:type="gramEnd"/>
      <w:r>
        <w:rPr>
          <w:color w:val="000000"/>
          <w:sz w:val="27"/>
          <w:szCs w:val="27"/>
        </w:rPr>
        <w:t xml:space="preserve"> иду я вверх! Затем ведёт игрушку вниз, напевая</w:t>
      </w:r>
      <w:proofErr w:type="gramStart"/>
      <w:r>
        <w:rPr>
          <w:color w:val="000000"/>
          <w:sz w:val="27"/>
          <w:szCs w:val="27"/>
        </w:rPr>
        <w:t>: Вот</w:t>
      </w:r>
      <w:proofErr w:type="gramEnd"/>
      <w:r>
        <w:rPr>
          <w:color w:val="000000"/>
          <w:sz w:val="27"/>
          <w:szCs w:val="27"/>
        </w:rPr>
        <w:t xml:space="preserve"> иду я вниз! Затем предлагает поводить игрушку кому-то из детей. Воспитатель поёт, ребёнок ведёт игрушку. Слова можно изменять, соответственно изменяя темп и характер движения игрушки по лесенке: «Вот бегу я вверх! Вот бегу я вниз!», «Вот скачу я вверх! Вот скачу я вниз!». Затем отрывок песенки исполняется на металлофоне без слов. Ребёнок должен понять, куда вести игрушку, вверх или вниз. Остальные </w:t>
      </w:r>
      <w:proofErr w:type="gramStart"/>
      <w:r>
        <w:rPr>
          <w:color w:val="000000"/>
          <w:sz w:val="27"/>
          <w:szCs w:val="27"/>
        </w:rPr>
        <w:t>дети  оценивают</w:t>
      </w:r>
      <w:proofErr w:type="gramEnd"/>
      <w:r>
        <w:rPr>
          <w:color w:val="000000"/>
          <w:sz w:val="27"/>
          <w:szCs w:val="27"/>
        </w:rPr>
        <w:t xml:space="preserve"> правильность выполнения задания.</w:t>
      </w:r>
    </w:p>
    <w:p w14:paraId="19D750D7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7444FB94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Игра «Найди игрушку».</w:t>
      </w:r>
    </w:p>
    <w:p w14:paraId="157454CE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</w:p>
    <w:p w14:paraId="2AE61603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Игровой материал:</w:t>
      </w:r>
      <w:r>
        <w:rPr>
          <w:color w:val="111111"/>
          <w:sz w:val="27"/>
          <w:szCs w:val="27"/>
        </w:rPr>
        <w:t xml:space="preserve"> Карточки по числу участников с изображением зайца, медведя, птички </w:t>
      </w:r>
      <w:proofErr w:type="gramStart"/>
      <w:r>
        <w:rPr>
          <w:color w:val="111111"/>
          <w:sz w:val="27"/>
          <w:szCs w:val="27"/>
        </w:rPr>
        <w:t>( можно</w:t>
      </w:r>
      <w:proofErr w:type="gramEnd"/>
      <w:r>
        <w:rPr>
          <w:color w:val="111111"/>
          <w:sz w:val="27"/>
          <w:szCs w:val="27"/>
        </w:rPr>
        <w:t xml:space="preserve"> использовать мягкие игрушки).</w:t>
      </w:r>
    </w:p>
    <w:p w14:paraId="57E74D40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5F8B7A1F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Ход игры</w:t>
      </w:r>
      <w:proofErr w:type="gramStart"/>
      <w:r>
        <w:rPr>
          <w:i/>
          <w:i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На</w:t>
      </w:r>
      <w:proofErr w:type="gramEnd"/>
      <w:r>
        <w:rPr>
          <w:color w:val="111111"/>
          <w:sz w:val="27"/>
          <w:szCs w:val="27"/>
        </w:rPr>
        <w:t xml:space="preserve"> доску выставляют картинки с изображением зайца, птицы, медведя. Музыкальный руководитель предлагает детям послушать знакомые пьесы и отгадать, чья музыка звучит</w:t>
      </w:r>
      <w:r>
        <w:rPr>
          <w:b/>
          <w:bCs/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> Детям раздают карточки, они слушают пьесу и поднимают нужную картинку.</w:t>
      </w:r>
    </w:p>
    <w:p w14:paraId="04D8EA5B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«Медведь»</w:t>
      </w:r>
      <w:r>
        <w:rPr>
          <w:color w:val="111111"/>
          <w:sz w:val="27"/>
          <w:szCs w:val="27"/>
        </w:rPr>
        <w:t xml:space="preserve"> В. </w:t>
      </w:r>
      <w:proofErr w:type="spellStart"/>
      <w:r>
        <w:rPr>
          <w:color w:val="111111"/>
          <w:sz w:val="27"/>
          <w:szCs w:val="27"/>
        </w:rPr>
        <w:t>Ребикова</w:t>
      </w:r>
      <w:proofErr w:type="spellEnd"/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«Птичка»</w:t>
      </w:r>
      <w:r>
        <w:rPr>
          <w:color w:val="111111"/>
          <w:sz w:val="27"/>
          <w:szCs w:val="27"/>
        </w:rPr>
        <w:t xml:space="preserve"> М. </w:t>
      </w:r>
      <w:proofErr w:type="spellStart"/>
      <w:r>
        <w:rPr>
          <w:color w:val="111111"/>
          <w:sz w:val="27"/>
          <w:szCs w:val="27"/>
        </w:rPr>
        <w:t>Красева</w:t>
      </w:r>
      <w:proofErr w:type="spellEnd"/>
      <w:r>
        <w:rPr>
          <w:color w:val="111111"/>
          <w:sz w:val="27"/>
          <w:szCs w:val="27"/>
        </w:rPr>
        <w:t>, </w:t>
      </w:r>
      <w:r>
        <w:rPr>
          <w:i/>
          <w:iCs/>
          <w:color w:val="111111"/>
          <w:sz w:val="27"/>
          <w:szCs w:val="27"/>
        </w:rPr>
        <w:t>«Зайчик»</w:t>
      </w:r>
      <w:r>
        <w:rPr>
          <w:color w:val="111111"/>
          <w:sz w:val="27"/>
          <w:szCs w:val="27"/>
        </w:rPr>
        <w:t xml:space="preserve"> М. </w:t>
      </w:r>
      <w:proofErr w:type="spellStart"/>
      <w:r>
        <w:rPr>
          <w:color w:val="111111"/>
          <w:sz w:val="27"/>
          <w:szCs w:val="27"/>
        </w:rPr>
        <w:t>Старокадамского</w:t>
      </w:r>
      <w:proofErr w:type="spellEnd"/>
      <w:r>
        <w:rPr>
          <w:color w:val="111111"/>
          <w:sz w:val="27"/>
          <w:szCs w:val="27"/>
        </w:rPr>
        <w:t>.</w:t>
      </w:r>
    </w:p>
    <w:p w14:paraId="10A3588A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65885170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Игра «Буратино».</w:t>
      </w:r>
    </w:p>
    <w:p w14:paraId="39A93571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Игровой материал</w:t>
      </w:r>
      <w:r>
        <w:rPr>
          <w:color w:val="181818"/>
          <w:sz w:val="27"/>
          <w:szCs w:val="27"/>
        </w:rPr>
        <w:t>: Коробка, на ней нарисован Буратино. С боковой стороны коробка открывается, туда вставляются карточки с красочными иллюстрациями к различным программным песням и пьесам (елочка, паровоз, машина, санки, кукла, флажок и т. д.), знакомым детям.</w:t>
      </w:r>
    </w:p>
    <w:p w14:paraId="2B73FE47" w14:textId="77777777" w:rsidR="00706BDC" w:rsidRDefault="00706BDC" w:rsidP="00706BD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Ход игры</w:t>
      </w:r>
      <w:r>
        <w:rPr>
          <w:color w:val="181818"/>
          <w:sz w:val="27"/>
          <w:szCs w:val="27"/>
        </w:rPr>
        <w:t xml:space="preserve">: Воспитатель объясняет детям, что к ним в гости приехал Буратино и привез с собой песни, а какие — дети должны сами </w:t>
      </w:r>
      <w:proofErr w:type="spellStart"/>
      <w:proofErr w:type="gramStart"/>
      <w:r>
        <w:rPr>
          <w:color w:val="181818"/>
          <w:sz w:val="27"/>
          <w:szCs w:val="27"/>
        </w:rPr>
        <w:t>отгадать.Музыкальный</w:t>
      </w:r>
      <w:proofErr w:type="spellEnd"/>
      <w:proofErr w:type="gramEnd"/>
      <w:r>
        <w:rPr>
          <w:color w:val="181818"/>
          <w:sz w:val="27"/>
          <w:szCs w:val="27"/>
        </w:rPr>
        <w:t xml:space="preserve"> руководитель проигрывает произведение, ребята отгадывают и достают из коробки соответствующую картинку. Например, исполняется песня «Елочка» М. </w:t>
      </w:r>
      <w:proofErr w:type="spellStart"/>
      <w:r>
        <w:rPr>
          <w:color w:val="181818"/>
          <w:sz w:val="27"/>
          <w:szCs w:val="27"/>
        </w:rPr>
        <w:t>Красева</w:t>
      </w:r>
      <w:proofErr w:type="spellEnd"/>
      <w:r>
        <w:rPr>
          <w:color w:val="181818"/>
          <w:sz w:val="27"/>
          <w:szCs w:val="27"/>
        </w:rPr>
        <w:t xml:space="preserve"> — ребенок достает карточку с изображением новогодней елки; звучит мелодия песни «Паровоз» </w:t>
      </w:r>
      <w:proofErr w:type="spellStart"/>
      <w:r>
        <w:rPr>
          <w:color w:val="181818"/>
          <w:sz w:val="27"/>
          <w:szCs w:val="27"/>
        </w:rPr>
        <w:t>З.Компанейца</w:t>
      </w:r>
      <w:proofErr w:type="spellEnd"/>
      <w:r>
        <w:rPr>
          <w:color w:val="181818"/>
          <w:sz w:val="27"/>
          <w:szCs w:val="27"/>
        </w:rPr>
        <w:t xml:space="preserve"> — достает картинку паровоза и т. п.</w:t>
      </w:r>
    </w:p>
    <w:p w14:paraId="1BEEB58C" w14:textId="77777777" w:rsidR="008D125B" w:rsidRDefault="008D125B"/>
    <w:sectPr w:rsidR="008D125B" w:rsidSect="00221F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BDC"/>
    <w:rsid w:val="00221F73"/>
    <w:rsid w:val="00706BDC"/>
    <w:rsid w:val="008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FDA0"/>
  <w15:docId w15:val="{7D2997AE-5FE3-4715-92A6-362A989C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116</dc:creator>
  <cp:keywords/>
  <dc:description/>
  <cp:lastModifiedBy>ё Филиппова</cp:lastModifiedBy>
  <cp:revision>5</cp:revision>
  <dcterms:created xsi:type="dcterms:W3CDTF">2022-01-20T07:06:00Z</dcterms:created>
  <dcterms:modified xsi:type="dcterms:W3CDTF">2024-11-24T12:01:00Z</dcterms:modified>
</cp:coreProperties>
</file>